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96A" w:rsidRPr="00EA2EF5" w:rsidRDefault="00EA2EF5" w:rsidP="00CA696A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EA2EF5">
        <w:rPr>
          <w:rFonts w:ascii="Arial" w:hAnsi="Arial" w:cs="Arial"/>
          <w:b/>
          <w:bCs/>
          <w:iCs/>
          <w:sz w:val="22"/>
          <w:szCs w:val="22"/>
          <w:bdr w:val="none" w:sz="0" w:space="0" w:color="auto" w:frame="1"/>
        </w:rPr>
        <w:t>Email 6 – 24 Hours</w:t>
      </w:r>
    </w:p>
    <w:p w:rsidR="00CA696A" w:rsidRPr="00320880" w:rsidRDefault="00CA696A" w:rsidP="00CA696A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320880">
        <w:rPr>
          <w:rFonts w:ascii="Arial" w:hAnsi="Arial" w:cs="Arial"/>
          <w:b/>
          <w:sz w:val="22"/>
          <w:szCs w:val="22"/>
        </w:rPr>
        <w:t> 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 w:rsidR="00EA2EF5">
        <w:rPr>
          <w:rFonts w:ascii="Arial" w:eastAsia="Times New Roman" w:hAnsi="Arial" w:cs="Arial"/>
        </w:rPr>
        <w:t xml:space="preserve"> IDEA</w:t>
      </w:r>
      <w:r w:rsidRPr="00740450">
        <w:rPr>
          <w:rFonts w:ascii="Arial" w:eastAsia="Times New Roman" w:hAnsi="Arial" w:cs="Arial"/>
        </w:rPr>
        <w:t xml:space="preserve">: </w:t>
      </w:r>
      <w:r w:rsidR="0052262F">
        <w:rPr>
          <w:rFonts w:ascii="Arial" w:eastAsia="Times New Roman" w:hAnsi="Arial" w:cs="Arial"/>
        </w:rPr>
        <w:t>24 Hour Warning</w:t>
      </w:r>
      <w:r w:rsidRPr="00740450">
        <w:rPr>
          <w:rFonts w:ascii="Arial" w:eastAsia="Times New Roman" w:hAnsi="Arial" w:cs="Arial"/>
        </w:rPr>
        <w:t xml:space="preserve">: Stop [identify problem reader is having as </w:t>
      </w:r>
      <w:r>
        <w:rPr>
          <w:rFonts w:ascii="Arial" w:eastAsia="Times New Roman" w:hAnsi="Arial" w:cs="Arial"/>
        </w:rPr>
        <w:t>it relates to your product]</w:t>
      </w:r>
    </w:p>
    <w:p w:rsidR="00CA696A" w:rsidRPr="00740450" w:rsidRDefault="00CA696A" w:rsidP="00CA696A">
      <w:pPr>
        <w:spacing w:after="24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Dear [NAME],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It’s not too late to... [identify the product and the problem it solves] for example, it’s not too late to buy ABC book and secure your financial future.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Bullet point the benefits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Of the product again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You’ve likely listed them before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In previous emails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However, it’s a good idea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 xml:space="preserve">To remind them of 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All t</w:t>
      </w:r>
      <w:r w:rsidRPr="00320880">
        <w:rPr>
          <w:rFonts w:ascii="Arial" w:eastAsia="Times New Roman" w:hAnsi="Arial" w:cs="Arial"/>
        </w:rPr>
        <w:t>hey have to gain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Sign up now [</w:t>
      </w:r>
      <w:r w:rsidR="007D239C">
        <w:rPr>
          <w:rFonts w:ascii="Arial" w:eastAsia="Times New Roman" w:hAnsi="Arial" w:cs="Arial"/>
        </w:rPr>
        <w:t>INSERT LINK</w:t>
      </w:r>
      <w:bookmarkStart w:id="0" w:name="_GoBack"/>
      <w:bookmarkEnd w:id="0"/>
      <w:r w:rsidRPr="00740450">
        <w:rPr>
          <w:rFonts w:ascii="Arial" w:eastAsia="Times New Roman" w:hAnsi="Arial" w:cs="Arial"/>
        </w:rPr>
        <w:t>]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success,</w:t>
      </w:r>
    </w:p>
    <w:p w:rsidR="00C367DB" w:rsidRPr="00727465" w:rsidRDefault="00CA696A" w:rsidP="00CA696A">
      <w:pPr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  <w:r w:rsidRPr="00740450">
        <w:rPr>
          <w:rFonts w:ascii="Arial" w:eastAsia="Times New Roman" w:hAnsi="Arial" w:cs="Arial"/>
        </w:rPr>
        <w:t>[your name]</w:t>
      </w:r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E2617"/>
    <w:multiLevelType w:val="hybridMultilevel"/>
    <w:tmpl w:val="13C6EC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2277A6"/>
    <w:rsid w:val="00402DC5"/>
    <w:rsid w:val="0052262F"/>
    <w:rsid w:val="005A2CA9"/>
    <w:rsid w:val="006D71AF"/>
    <w:rsid w:val="00727465"/>
    <w:rsid w:val="007D239C"/>
    <w:rsid w:val="009A3877"/>
    <w:rsid w:val="00CA696A"/>
    <w:rsid w:val="00CB7921"/>
    <w:rsid w:val="00EA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C2EE6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6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5</cp:revision>
  <dcterms:created xsi:type="dcterms:W3CDTF">2016-07-28T00:54:00Z</dcterms:created>
  <dcterms:modified xsi:type="dcterms:W3CDTF">2017-11-03T05:06:00Z</dcterms:modified>
</cp:coreProperties>
</file>